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99" w:rsidRDefault="007E1ED9">
      <w:r>
        <w:rPr>
          <w:noProof/>
        </w:rPr>
        <w:drawing>
          <wp:inline distT="0" distB="0" distL="0" distR="0">
            <wp:extent cx="1714500" cy="1428750"/>
            <wp:effectExtent l="19050" t="0" r="0" b="0"/>
            <wp:docPr id="1" name="Picture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ED9" w:rsidRDefault="007E1ED9">
      <w:r w:rsidRPr="007E1ED9">
        <w:t>http://pwdl.lib.overdrive.com/</w:t>
      </w:r>
    </w:p>
    <w:sectPr w:rsidR="007E1ED9" w:rsidSect="00CA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ED9"/>
    <w:rsid w:val="007E1ED9"/>
    <w:rsid w:val="00CA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2015-07-23T18:57:00Z</dcterms:created>
  <dcterms:modified xsi:type="dcterms:W3CDTF">2015-07-23T18:58:00Z</dcterms:modified>
</cp:coreProperties>
</file>